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701"/>
        <w:gridCol w:w="2198"/>
      </w:tblGrid>
      <w:tr w:rsidR="00C46A2E" w:rsidRPr="00345ED8" w:rsidTr="007463A3">
        <w:tc>
          <w:tcPr>
            <w:tcW w:w="7371" w:type="dxa"/>
            <w:gridSpan w:val="2"/>
          </w:tcPr>
          <w:p w:rsidR="00C46A2E" w:rsidRPr="00345ED8" w:rsidRDefault="00C46A2E" w:rsidP="007463A3">
            <w:pPr>
              <w:widowControl w:val="0"/>
              <w:tabs>
                <w:tab w:val="left" w:pos="600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STADT MICHELSTADT</w:t>
            </w:r>
          </w:p>
          <w:p w:rsidR="00C46A2E" w:rsidRPr="00345ED8" w:rsidRDefault="00C46A2E" w:rsidP="007463A3">
            <w:pPr>
              <w:widowControl w:val="0"/>
              <w:tabs>
                <w:tab w:val="left" w:pos="6000"/>
              </w:tabs>
              <w:rPr>
                <w:snapToGrid w:val="0"/>
                <w:szCs w:val="22"/>
              </w:rPr>
            </w:pPr>
          </w:p>
          <w:p w:rsidR="00C46A2E" w:rsidRPr="00345ED8" w:rsidRDefault="00C46A2E" w:rsidP="007463A3">
            <w:pPr>
              <w:widowControl w:val="0"/>
              <w:tabs>
                <w:tab w:val="left" w:pos="6000"/>
              </w:tabs>
              <w:rPr>
                <w:snapToGrid w:val="0"/>
                <w:szCs w:val="22"/>
              </w:rPr>
            </w:pPr>
          </w:p>
          <w:p w:rsidR="00C46A2E" w:rsidRPr="00345ED8" w:rsidRDefault="00C46A2E" w:rsidP="007463A3">
            <w:pPr>
              <w:widowControl w:val="0"/>
              <w:tabs>
                <w:tab w:val="left" w:pos="6000"/>
              </w:tabs>
              <w:rPr>
                <w:snapToGrid w:val="0"/>
                <w:szCs w:val="22"/>
              </w:rPr>
            </w:pPr>
          </w:p>
        </w:tc>
        <w:tc>
          <w:tcPr>
            <w:tcW w:w="2198" w:type="dxa"/>
          </w:tcPr>
          <w:p w:rsidR="00C46A2E" w:rsidRPr="00345ED8" w:rsidRDefault="00C46A2E" w:rsidP="007463A3">
            <w:pPr>
              <w:widowControl w:val="0"/>
              <w:tabs>
                <w:tab w:val="left" w:pos="6000"/>
              </w:tabs>
              <w:jc w:val="center"/>
              <w:rPr>
                <w:snapToGrid w:val="0"/>
                <w:szCs w:val="22"/>
              </w:rPr>
            </w:pPr>
            <w:r w:rsidRPr="00345ED8">
              <w:rPr>
                <w:noProof/>
                <w:szCs w:val="22"/>
                <w:lang w:eastAsia="de-DE"/>
              </w:rPr>
              <w:drawing>
                <wp:inline distT="0" distB="0" distL="0" distR="0" wp14:anchorId="3967E5D2" wp14:editId="61E86B26">
                  <wp:extent cx="1102360" cy="699135"/>
                  <wp:effectExtent l="0" t="0" r="2540" b="5715"/>
                  <wp:docPr id="1" name="Grafik 1" descr="Beschreibung: Logo Michelstadt E-Mail 15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chreibung: Logo Michelstadt E-Mail 15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36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A2E" w:rsidRPr="00345ED8" w:rsidTr="007463A3">
        <w:tc>
          <w:tcPr>
            <w:tcW w:w="5670" w:type="dxa"/>
          </w:tcPr>
          <w:p w:rsidR="00C46A2E" w:rsidRPr="00345ED8" w:rsidRDefault="00C46A2E" w:rsidP="007463A3">
            <w:pPr>
              <w:widowControl w:val="0"/>
              <w:tabs>
                <w:tab w:val="left" w:pos="6000"/>
              </w:tabs>
              <w:rPr>
                <w:snapToGrid w:val="0"/>
                <w:sz w:val="28"/>
                <w:szCs w:val="28"/>
              </w:rPr>
            </w:pPr>
          </w:p>
        </w:tc>
        <w:tc>
          <w:tcPr>
            <w:tcW w:w="3899" w:type="dxa"/>
            <w:gridSpan w:val="2"/>
          </w:tcPr>
          <w:p w:rsidR="00C46A2E" w:rsidRPr="00345ED8" w:rsidRDefault="00C46A2E" w:rsidP="007463A3">
            <w:pPr>
              <w:widowControl w:val="0"/>
              <w:tabs>
                <w:tab w:val="left" w:pos="6000"/>
              </w:tabs>
              <w:rPr>
                <w:noProof/>
                <w:szCs w:val="22"/>
              </w:rPr>
            </w:pPr>
          </w:p>
        </w:tc>
      </w:tr>
    </w:tbl>
    <w:p w:rsidR="00C46A2E" w:rsidRPr="00345ED8" w:rsidRDefault="009D7364" w:rsidP="00C46A2E">
      <w:pPr>
        <w:jc w:val="right"/>
        <w:rPr>
          <w:snapToGrid w:val="0"/>
          <w:szCs w:val="22"/>
        </w:rPr>
      </w:pPr>
      <w:r>
        <w:rPr>
          <w:snapToGrid w:val="0"/>
          <w:szCs w:val="22"/>
        </w:rPr>
        <w:t xml:space="preserve">Michelstadt, </w:t>
      </w:r>
      <w:r w:rsidR="00F15F2F">
        <w:rPr>
          <w:snapToGrid w:val="0"/>
          <w:szCs w:val="22"/>
        </w:rPr>
        <w:t>10</w:t>
      </w:r>
      <w:r w:rsidR="00C46A2E">
        <w:rPr>
          <w:snapToGrid w:val="0"/>
          <w:szCs w:val="22"/>
        </w:rPr>
        <w:t>.10.2023</w:t>
      </w:r>
    </w:p>
    <w:p w:rsidR="00C46A2E" w:rsidRPr="00345ED8" w:rsidRDefault="00D700A2" w:rsidP="00C46A2E">
      <w:pPr>
        <w:rPr>
          <w:snapToGrid w:val="0"/>
          <w:sz w:val="36"/>
          <w:szCs w:val="40"/>
        </w:rPr>
      </w:pPr>
      <w:r>
        <w:rPr>
          <w:snapToGrid w:val="0"/>
          <w:sz w:val="36"/>
          <w:szCs w:val="40"/>
        </w:rPr>
        <w:t xml:space="preserve">Öffentliche </w:t>
      </w:r>
      <w:r w:rsidR="007C7D51">
        <w:rPr>
          <w:snapToGrid w:val="0"/>
          <w:sz w:val="36"/>
          <w:szCs w:val="40"/>
        </w:rPr>
        <w:t>Bekanntmachung</w:t>
      </w:r>
    </w:p>
    <w:p w:rsidR="00C46A2E" w:rsidRPr="00D700A2" w:rsidRDefault="00D700A2" w:rsidP="00C46A2E">
      <w:pPr>
        <w:rPr>
          <w:snapToGrid w:val="0"/>
          <w:sz w:val="36"/>
          <w:szCs w:val="40"/>
        </w:rPr>
      </w:pPr>
      <w:r>
        <w:rPr>
          <w:snapToGrid w:val="0"/>
          <w:sz w:val="36"/>
          <w:szCs w:val="40"/>
        </w:rPr>
        <w:t>d</w:t>
      </w:r>
      <w:r w:rsidRPr="00D700A2">
        <w:rPr>
          <w:snapToGrid w:val="0"/>
          <w:sz w:val="36"/>
          <w:szCs w:val="40"/>
        </w:rPr>
        <w:t>er Stadt Michelstadt</w:t>
      </w:r>
    </w:p>
    <w:p w:rsidR="00C46A2E" w:rsidRDefault="00C46A2E" w:rsidP="007A261B">
      <w:pPr>
        <w:rPr>
          <w:snapToGrid w:val="0"/>
          <w:szCs w:val="22"/>
        </w:rPr>
      </w:pPr>
    </w:p>
    <w:p w:rsidR="00C46A2E" w:rsidRDefault="00C46A2E" w:rsidP="00C46A2E">
      <w:pPr>
        <w:jc w:val="center"/>
        <w:rPr>
          <w:snapToGrid w:val="0"/>
          <w:szCs w:val="22"/>
        </w:rPr>
      </w:pPr>
    </w:p>
    <w:p w:rsidR="007A261B" w:rsidRDefault="007A261B" w:rsidP="00C46A2E">
      <w:pPr>
        <w:jc w:val="center"/>
        <w:rPr>
          <w:snapToGrid w:val="0"/>
          <w:szCs w:val="22"/>
        </w:rPr>
      </w:pPr>
    </w:p>
    <w:p w:rsidR="00C46A2E" w:rsidRDefault="00C46A2E" w:rsidP="00C46A2E">
      <w:pPr>
        <w:jc w:val="center"/>
        <w:rPr>
          <w:snapToGrid w:val="0"/>
          <w:szCs w:val="22"/>
        </w:rPr>
      </w:pPr>
    </w:p>
    <w:p w:rsidR="00C46A2E" w:rsidRPr="00345ED8" w:rsidRDefault="00C46A2E" w:rsidP="00C46A2E">
      <w:pPr>
        <w:jc w:val="center"/>
        <w:rPr>
          <w:snapToGrid w:val="0"/>
          <w:szCs w:val="22"/>
        </w:rPr>
      </w:pPr>
      <w:r>
        <w:rPr>
          <w:snapToGrid w:val="0"/>
          <w:szCs w:val="22"/>
        </w:rPr>
        <w:t>23. Sitzung des Bau-, Umwelt und Verkehrsausschusses</w:t>
      </w:r>
    </w:p>
    <w:p w:rsidR="00C46A2E" w:rsidRPr="00345ED8" w:rsidRDefault="00C46A2E" w:rsidP="00C46A2E">
      <w:pPr>
        <w:jc w:val="center"/>
        <w:rPr>
          <w:snapToGrid w:val="0"/>
          <w:szCs w:val="22"/>
        </w:rPr>
      </w:pPr>
    </w:p>
    <w:p w:rsidR="00C46A2E" w:rsidRPr="00345ED8" w:rsidRDefault="00C46A2E" w:rsidP="00C46A2E">
      <w:pPr>
        <w:jc w:val="center"/>
        <w:rPr>
          <w:bCs/>
          <w:szCs w:val="22"/>
          <w:u w:val="single"/>
        </w:rPr>
      </w:pPr>
      <w:r w:rsidRPr="00345ED8">
        <w:rPr>
          <w:bCs/>
          <w:szCs w:val="22"/>
          <w:u w:val="single"/>
        </w:rPr>
        <w:t xml:space="preserve">am </w:t>
      </w:r>
      <w:r w:rsidR="00F15F2F">
        <w:rPr>
          <w:bCs/>
          <w:szCs w:val="22"/>
          <w:u w:val="single"/>
        </w:rPr>
        <w:t xml:space="preserve">Mittwoch, den </w:t>
      </w:r>
      <w:r w:rsidR="007A261B">
        <w:rPr>
          <w:bCs/>
          <w:szCs w:val="22"/>
          <w:u w:val="single"/>
        </w:rPr>
        <w:t>18.10.2023</w:t>
      </w:r>
      <w:r w:rsidRPr="00C72B74">
        <w:rPr>
          <w:bCs/>
          <w:szCs w:val="22"/>
          <w:u w:val="single"/>
        </w:rPr>
        <w:t xml:space="preserve"> um</w:t>
      </w:r>
      <w:r w:rsidRPr="00345ED8">
        <w:rPr>
          <w:bCs/>
          <w:szCs w:val="22"/>
          <w:u w:val="single"/>
        </w:rPr>
        <w:t xml:space="preserve"> </w:t>
      </w:r>
      <w:r w:rsidR="007A261B">
        <w:rPr>
          <w:bCs/>
          <w:szCs w:val="22"/>
          <w:u w:val="single"/>
        </w:rPr>
        <w:t>19:30 Uhr</w:t>
      </w:r>
      <w:r w:rsidRPr="00345ED8">
        <w:rPr>
          <w:bCs/>
          <w:szCs w:val="22"/>
          <w:u w:val="single"/>
        </w:rPr>
        <w:t>,</w:t>
      </w:r>
    </w:p>
    <w:p w:rsidR="00C46A2E" w:rsidRDefault="009D7364" w:rsidP="00C46A2E">
      <w:pPr>
        <w:jc w:val="center"/>
        <w:rPr>
          <w:szCs w:val="22"/>
        </w:rPr>
      </w:pPr>
      <w:r>
        <w:rPr>
          <w:szCs w:val="22"/>
        </w:rPr>
        <w:t>im kleinen Sitzungssaal, Stadthaus</w:t>
      </w:r>
      <w:r w:rsidR="00F15F2F">
        <w:rPr>
          <w:szCs w:val="22"/>
        </w:rPr>
        <w:t>, Frankfurter Str. 3, 64720 Michelstadt</w:t>
      </w:r>
    </w:p>
    <w:p w:rsidR="00C46A2E" w:rsidRDefault="00C46A2E" w:rsidP="00C46A2E">
      <w:pPr>
        <w:jc w:val="center"/>
        <w:rPr>
          <w:szCs w:val="22"/>
        </w:rPr>
      </w:pPr>
    </w:p>
    <w:p w:rsidR="00406A2E" w:rsidRDefault="00C46A2E" w:rsidP="009D7364">
      <w:pPr>
        <w:rPr>
          <w:szCs w:val="22"/>
        </w:rPr>
      </w:pPr>
      <w:r w:rsidRPr="00345ED8">
        <w:rPr>
          <w:szCs w:val="22"/>
        </w:rPr>
        <w:t>ein.</w:t>
      </w:r>
    </w:p>
    <w:p w:rsidR="00406A2E" w:rsidRDefault="00406A2E">
      <w:bookmarkStart w:id="0" w:name="_GoBack"/>
      <w:bookmarkEnd w:id="0"/>
    </w:p>
    <w:p w:rsidR="00406A2E" w:rsidRDefault="00406A2E"/>
    <w:p w:rsidR="00406A2E" w:rsidRDefault="00AA3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Tagesordnung</w:t>
      </w:r>
    </w:p>
    <w:p w:rsidR="003A67ED" w:rsidRDefault="00F15F2F">
      <w:pPr>
        <w:spacing w:before="240" w:after="120"/>
        <w:rPr>
          <w:b/>
          <w:u w:val="single"/>
        </w:rPr>
      </w:pPr>
      <w:r>
        <w:rPr>
          <w:b/>
          <w:u w:val="single"/>
        </w:rPr>
        <w:t>öffentlicher Sitzungsteil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010"/>
      </w:tblGrid>
      <w:tr w:rsidR="003A67ED" w:rsidTr="00F15F2F">
        <w:trPr>
          <w:cantSplit/>
        </w:trPr>
        <w:tc>
          <w:tcPr>
            <w:tcW w:w="637" w:type="dxa"/>
          </w:tcPr>
          <w:p w:rsidR="003A67ED" w:rsidRDefault="00F15F2F">
            <w:pPr>
              <w:spacing w:before="120"/>
            </w:pPr>
            <w:r>
              <w:t>1.</w:t>
            </w:r>
          </w:p>
        </w:tc>
        <w:tc>
          <w:tcPr>
            <w:tcW w:w="8010" w:type="dxa"/>
          </w:tcPr>
          <w:p w:rsidR="003A67ED" w:rsidRDefault="00F15F2F">
            <w:pPr>
              <w:spacing w:before="120"/>
            </w:pPr>
            <w:r>
              <w:t>Erledigung der Angelegenheiten gemäß §§ 9 und 17 der Geschäftsordnung</w:t>
            </w:r>
          </w:p>
        </w:tc>
      </w:tr>
      <w:tr w:rsidR="003A67ED" w:rsidTr="00F15F2F">
        <w:trPr>
          <w:cantSplit/>
        </w:trPr>
        <w:tc>
          <w:tcPr>
            <w:tcW w:w="637" w:type="dxa"/>
          </w:tcPr>
          <w:p w:rsidR="003A67ED" w:rsidRDefault="00F15F2F">
            <w:pPr>
              <w:spacing w:before="120"/>
            </w:pPr>
            <w:r>
              <w:t>2.</w:t>
            </w:r>
          </w:p>
        </w:tc>
        <w:tc>
          <w:tcPr>
            <w:tcW w:w="8010" w:type="dxa"/>
          </w:tcPr>
          <w:p w:rsidR="003A67ED" w:rsidRDefault="00F15F2F">
            <w:pPr>
              <w:spacing w:before="120"/>
            </w:pPr>
            <w:r>
              <w:t>Genehmigung der Niederschrift der Sitzung vom 13.09.2023</w:t>
            </w:r>
          </w:p>
        </w:tc>
      </w:tr>
      <w:tr w:rsidR="003A67ED" w:rsidTr="00F15F2F">
        <w:trPr>
          <w:cantSplit/>
        </w:trPr>
        <w:tc>
          <w:tcPr>
            <w:tcW w:w="637" w:type="dxa"/>
          </w:tcPr>
          <w:p w:rsidR="003A67ED" w:rsidRDefault="00F15F2F">
            <w:pPr>
              <w:spacing w:before="120"/>
            </w:pPr>
            <w:r>
              <w:t>3.</w:t>
            </w:r>
          </w:p>
        </w:tc>
        <w:tc>
          <w:tcPr>
            <w:tcW w:w="8010" w:type="dxa"/>
          </w:tcPr>
          <w:p w:rsidR="003A67ED" w:rsidRDefault="00F15F2F">
            <w:pPr>
              <w:spacing w:before="120"/>
            </w:pPr>
            <w:r>
              <w:t>Bericht des Bürgermeisters</w:t>
            </w:r>
          </w:p>
        </w:tc>
      </w:tr>
      <w:tr w:rsidR="003A67ED" w:rsidTr="00F15F2F">
        <w:trPr>
          <w:cantSplit/>
        </w:trPr>
        <w:tc>
          <w:tcPr>
            <w:tcW w:w="637" w:type="dxa"/>
          </w:tcPr>
          <w:p w:rsidR="003A67ED" w:rsidRDefault="00F15F2F">
            <w:pPr>
              <w:spacing w:before="120"/>
            </w:pPr>
            <w:r>
              <w:t>4.</w:t>
            </w:r>
          </w:p>
        </w:tc>
        <w:tc>
          <w:tcPr>
            <w:tcW w:w="8010" w:type="dxa"/>
          </w:tcPr>
          <w:p w:rsidR="003A67ED" w:rsidRDefault="00F15F2F">
            <w:pPr>
              <w:spacing w:before="120"/>
            </w:pPr>
            <w:r>
              <w:t>WLAN HotSpots</w:t>
            </w:r>
          </w:p>
        </w:tc>
      </w:tr>
      <w:tr w:rsidR="003A67ED" w:rsidTr="00F15F2F">
        <w:trPr>
          <w:cantSplit/>
        </w:trPr>
        <w:tc>
          <w:tcPr>
            <w:tcW w:w="637" w:type="dxa"/>
          </w:tcPr>
          <w:p w:rsidR="003A67ED" w:rsidRDefault="00F15F2F">
            <w:pPr>
              <w:spacing w:before="120"/>
            </w:pPr>
            <w:r>
              <w:t>5.</w:t>
            </w:r>
          </w:p>
        </w:tc>
        <w:tc>
          <w:tcPr>
            <w:tcW w:w="8010" w:type="dxa"/>
          </w:tcPr>
          <w:p w:rsidR="003A67ED" w:rsidRDefault="00F15F2F">
            <w:pPr>
              <w:spacing w:before="120"/>
            </w:pPr>
            <w:r>
              <w:t>Kommunale Wärmeplanung</w:t>
            </w:r>
          </w:p>
        </w:tc>
      </w:tr>
      <w:tr w:rsidR="003A67ED" w:rsidTr="00F15F2F">
        <w:trPr>
          <w:cantSplit/>
        </w:trPr>
        <w:tc>
          <w:tcPr>
            <w:tcW w:w="637" w:type="dxa"/>
          </w:tcPr>
          <w:p w:rsidR="003A67ED" w:rsidRDefault="00F15F2F">
            <w:pPr>
              <w:spacing w:before="120"/>
            </w:pPr>
            <w:r>
              <w:t>6.</w:t>
            </w:r>
          </w:p>
        </w:tc>
        <w:tc>
          <w:tcPr>
            <w:tcW w:w="8010" w:type="dxa"/>
          </w:tcPr>
          <w:p w:rsidR="003A67ED" w:rsidRDefault="00F15F2F">
            <w:pPr>
              <w:spacing w:before="120"/>
            </w:pPr>
            <w:r>
              <w:t>Sachstandsbericht Freiflächen-Photovoltaikanlagen</w:t>
            </w:r>
          </w:p>
        </w:tc>
      </w:tr>
      <w:tr w:rsidR="003A67ED" w:rsidTr="00F15F2F">
        <w:trPr>
          <w:cantSplit/>
        </w:trPr>
        <w:tc>
          <w:tcPr>
            <w:tcW w:w="637" w:type="dxa"/>
          </w:tcPr>
          <w:p w:rsidR="003A67ED" w:rsidRDefault="00F15F2F">
            <w:pPr>
              <w:spacing w:before="120"/>
            </w:pPr>
            <w:r>
              <w:t>7.</w:t>
            </w:r>
          </w:p>
        </w:tc>
        <w:tc>
          <w:tcPr>
            <w:tcW w:w="8010" w:type="dxa"/>
          </w:tcPr>
          <w:p w:rsidR="003A67ED" w:rsidRDefault="00F15F2F">
            <w:pPr>
              <w:spacing w:before="120"/>
            </w:pPr>
            <w:r>
              <w:t>Verschiedenes</w:t>
            </w:r>
          </w:p>
        </w:tc>
      </w:tr>
    </w:tbl>
    <w:p w:rsidR="00406A2E" w:rsidRDefault="00406A2E"/>
    <w:p w:rsidR="009D7364" w:rsidRDefault="009D7364"/>
    <w:p w:rsidR="00406A2E" w:rsidRDefault="00406A2E"/>
    <w:p w:rsidR="00D700A2" w:rsidRDefault="00F15F2F" w:rsidP="00D700A2">
      <w:r>
        <w:t xml:space="preserve">gez. </w:t>
      </w:r>
      <w:r w:rsidR="00D700A2">
        <w:t>Andreas Kräuter</w:t>
      </w:r>
    </w:p>
    <w:p w:rsidR="00406A2E" w:rsidRDefault="00AA32A8">
      <w:r>
        <w:t>Ausschussvorsitzender</w:t>
      </w:r>
    </w:p>
    <w:sectPr w:rsidR="00406A2E">
      <w:footerReference w:type="default" r:id="rId7"/>
      <w:headerReference w:type="first" r:id="rId8"/>
      <w:footerReference w:type="first" r:id="rId9"/>
      <w:pgSz w:w="11907" w:h="16840"/>
      <w:pgMar w:top="1418" w:right="1134" w:bottom="1134" w:left="1134" w:header="720" w:footer="720" w:gutter="0"/>
      <w:paperSrc w:first="65283" w:other="65283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08D" w:rsidRDefault="00D1608D">
      <w:r>
        <w:separator/>
      </w:r>
    </w:p>
  </w:endnote>
  <w:endnote w:type="continuationSeparator" w:id="0">
    <w:p w:rsidR="00D1608D" w:rsidRDefault="00D1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A2E" w:rsidRDefault="00406A2E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639"/>
      </w:tabs>
      <w:rPr>
        <w:sz w:val="4"/>
        <w:szCs w:val="4"/>
      </w:rPr>
    </w:pPr>
  </w:p>
  <w:p w:rsidR="00406A2E" w:rsidRDefault="00AA32A8">
    <w:pPr>
      <w:pStyle w:val="Fuzeile"/>
      <w:tabs>
        <w:tab w:val="clear" w:pos="4536"/>
        <w:tab w:val="clear" w:pos="9072"/>
        <w:tab w:val="right" w:pos="9639"/>
      </w:tabs>
    </w:pPr>
    <w:r>
      <w:t>Bekanntmachung zur 23. Sitzung des Bau-, Umwelt und Verkehrsausschusses</w:t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D7364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  <w:r>
      <w:t xml:space="preserve">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9D7364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A2E" w:rsidRDefault="00406A2E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639"/>
      </w:tabs>
      <w:rPr>
        <w:sz w:val="4"/>
        <w:szCs w:val="4"/>
      </w:rPr>
    </w:pPr>
  </w:p>
  <w:p w:rsidR="00406A2E" w:rsidRDefault="00AA32A8">
    <w:pPr>
      <w:pStyle w:val="Fuzeile"/>
      <w:tabs>
        <w:tab w:val="clear" w:pos="4536"/>
        <w:tab w:val="clear" w:pos="9072"/>
        <w:tab w:val="right" w:pos="9639"/>
      </w:tabs>
    </w:pP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700A2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</w:t>
    </w:r>
    <w:r>
      <w:t xml:space="preserve">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D700A2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08D" w:rsidRDefault="00D1608D">
      <w:r>
        <w:separator/>
      </w:r>
    </w:p>
  </w:footnote>
  <w:footnote w:type="continuationSeparator" w:id="0">
    <w:p w:rsidR="00D1608D" w:rsidRDefault="00D16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A2E" w:rsidRDefault="00406A2E">
    <w:pPr>
      <w:pStyle w:val="Kopfzeile"/>
      <w:tabs>
        <w:tab w:val="clear" w:pos="4536"/>
        <w:tab w:val="clear" w:pos="9072"/>
        <w:tab w:val="right" w:pos="963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A2E"/>
    <w:rsid w:val="00377314"/>
    <w:rsid w:val="003A67ED"/>
    <w:rsid w:val="00406A2E"/>
    <w:rsid w:val="007A261B"/>
    <w:rsid w:val="007C7D51"/>
    <w:rsid w:val="009D7364"/>
    <w:rsid w:val="00AA32A8"/>
    <w:rsid w:val="00C46A2E"/>
    <w:rsid w:val="00D1608D"/>
    <w:rsid w:val="00D700A2"/>
    <w:rsid w:val="00F1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8A23D2"/>
  <w15:chartTrackingRefBased/>
  <w15:docId w15:val="{02D2BBEF-8820-4FFF-90D7-655D5123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16"/>
      <w:lang w:eastAsia="de-DE"/>
    </w:rPr>
  </w:style>
  <w:style w:type="character" w:customStyle="1" w:styleId="KopfzeileZchn">
    <w:name w:val="Kopfzeile Zchn"/>
    <w:basedOn w:val="Absatz-Standardschriftart"/>
    <w:link w:val="Kopfzeile"/>
    <w:rPr>
      <w:rFonts w:ascii="Arial" w:eastAsia="Times New Roman" w:hAnsi="Arial" w:cs="Arial"/>
      <w:sz w:val="16"/>
      <w:lang w:eastAsia="de-D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sz w:val="16"/>
      <w:lang w:eastAsia="de-DE"/>
    </w:rPr>
  </w:style>
  <w:style w:type="character" w:customStyle="1" w:styleId="FuzeileZchn">
    <w:name w:val="Fußzeile Zchn"/>
    <w:basedOn w:val="Absatz-Standardschriftart"/>
    <w:link w:val="Fuzeile"/>
    <w:rPr>
      <w:rFonts w:ascii="Arial" w:eastAsia="Times New Roman" w:hAnsi="Arial" w:cs="Arial"/>
      <w:sz w:val="16"/>
      <w:lang w:eastAsia="de-DE"/>
    </w:rPr>
  </w:style>
  <w:style w:type="paragraph" w:customStyle="1" w:styleId="MSDNETZeile">
    <w:name w:val="MSDNETZeile"/>
    <w:basedOn w:val="Standard"/>
    <w:next w:val="Standard"/>
    <w:rPr>
      <w:sz w:val="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STERNBERG Software-Technik GmbH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Derksen</dc:creator>
  <cp:keywords/>
  <dc:description/>
  <cp:lastModifiedBy>Claudia Eulenfeld</cp:lastModifiedBy>
  <cp:revision>2</cp:revision>
  <dcterms:created xsi:type="dcterms:W3CDTF">2023-10-10T12:16:00Z</dcterms:created>
  <dcterms:modified xsi:type="dcterms:W3CDTF">2023-10-10T12:16:00Z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.NET_DateiName">
    <vt:lpwstr>G1337-0</vt:lpwstr>
  </property>
  <property fmtid="{D5CDD505-2E9C-101B-9397-08002B2CF9AE}" pid="3" name="SD.NET_WordFormularSteuerung">
    <vt:lpwstr>1</vt:lpwstr>
  </property>
</Properties>
</file>